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F2E" w:rsidRPr="00587F2E" w:rsidRDefault="00587F2E" w:rsidP="00587F2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7F2E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587F2E" w:rsidRPr="00587F2E" w:rsidRDefault="00587F2E" w:rsidP="00587F2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7F2E">
        <w:rPr>
          <w:rFonts w:ascii="Tahoma" w:eastAsia="Times New Roman" w:hAnsi="Tahoma" w:cs="Tahoma"/>
          <w:b/>
          <w:bCs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ناصر شهریاری</w:t>
      </w:r>
    </w:p>
    <w:p w:rsidR="00587F2E" w:rsidRPr="00587F2E" w:rsidRDefault="00587F2E" w:rsidP="00587F2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7F2E">
        <w:rPr>
          <w:rFonts w:ascii="Tahoma" w:eastAsia="Times New Roman" w:hAnsi="Tahoma" w:cs="Tahoma"/>
          <w:sz w:val="20"/>
          <w:szCs w:val="20"/>
          <w:rtl/>
        </w:rPr>
        <w:t>رنگ خزان گرفته هوای بهاریم</w:t>
      </w:r>
    </w:p>
    <w:p w:rsidR="00587F2E" w:rsidRPr="00587F2E" w:rsidRDefault="00587F2E" w:rsidP="00587F2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7F2E">
        <w:rPr>
          <w:rFonts w:ascii="Tahoma" w:eastAsia="Times New Roman" w:hAnsi="Tahoma" w:cs="Tahoma"/>
          <w:sz w:val="20"/>
          <w:szCs w:val="20"/>
          <w:rtl/>
        </w:rPr>
        <w:t xml:space="preserve"> آب وضوی من شده این اشک جاریم</w:t>
      </w:r>
    </w:p>
    <w:p w:rsidR="00587F2E" w:rsidRPr="00587F2E" w:rsidRDefault="00587F2E" w:rsidP="00587F2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7F2E">
        <w:rPr>
          <w:rFonts w:ascii="Tahoma" w:eastAsia="Times New Roman" w:hAnsi="Tahoma" w:cs="Tahoma"/>
          <w:sz w:val="20"/>
          <w:szCs w:val="20"/>
          <w:rtl/>
        </w:rPr>
        <w:t xml:space="preserve"> تا کی به ناقه ای پی احیای حق روم</w:t>
      </w:r>
    </w:p>
    <w:p w:rsidR="00587F2E" w:rsidRPr="00587F2E" w:rsidRDefault="00587F2E" w:rsidP="00587F2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7F2E">
        <w:rPr>
          <w:rFonts w:ascii="Tahoma" w:eastAsia="Times New Roman" w:hAnsi="Tahoma" w:cs="Tahoma"/>
          <w:sz w:val="20"/>
          <w:szCs w:val="20"/>
          <w:rtl/>
        </w:rPr>
        <w:t xml:space="preserve"> خسته ز بی وفایی و ناقه سواریم</w:t>
      </w:r>
    </w:p>
    <w:p w:rsidR="00587F2E" w:rsidRPr="00587F2E" w:rsidRDefault="00587F2E" w:rsidP="00587F2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7F2E">
        <w:rPr>
          <w:rFonts w:ascii="Tahoma" w:eastAsia="Times New Roman" w:hAnsi="Tahoma" w:cs="Tahoma"/>
          <w:sz w:val="20"/>
          <w:szCs w:val="20"/>
          <w:rtl/>
        </w:rPr>
        <w:t xml:space="preserve"> فضه حلال می کند آیا مرا، خدا؟</w:t>
      </w:r>
    </w:p>
    <w:p w:rsidR="00587F2E" w:rsidRPr="00587F2E" w:rsidRDefault="00587F2E" w:rsidP="00587F2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7F2E">
        <w:rPr>
          <w:rFonts w:ascii="Tahoma" w:eastAsia="Times New Roman" w:hAnsi="Tahoma" w:cs="Tahoma"/>
          <w:sz w:val="20"/>
          <w:szCs w:val="20"/>
          <w:rtl/>
        </w:rPr>
        <w:t xml:space="preserve"> "شرمنده ی کنیزم از این خانه داریم"</w:t>
      </w:r>
    </w:p>
    <w:p w:rsidR="00587F2E" w:rsidRPr="00587F2E" w:rsidRDefault="00587F2E" w:rsidP="00587F2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7F2E">
        <w:rPr>
          <w:rFonts w:ascii="Tahoma" w:eastAsia="Times New Roman" w:hAnsi="Tahoma" w:cs="Tahoma"/>
          <w:sz w:val="20"/>
          <w:szCs w:val="20"/>
          <w:rtl/>
        </w:rPr>
        <w:t xml:space="preserve"> دیگر به خون پیرهنم خو گرفته ام</w:t>
      </w:r>
    </w:p>
    <w:p w:rsidR="00587F2E" w:rsidRPr="00587F2E" w:rsidRDefault="00587F2E" w:rsidP="00587F2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7F2E">
        <w:rPr>
          <w:rFonts w:ascii="Tahoma" w:eastAsia="Times New Roman" w:hAnsi="Tahoma" w:cs="Tahoma"/>
          <w:sz w:val="20"/>
          <w:szCs w:val="20"/>
          <w:rtl/>
        </w:rPr>
        <w:t xml:space="preserve"> در فکر چاره در پی این لاله کاریم</w:t>
      </w:r>
    </w:p>
    <w:p w:rsidR="00587F2E" w:rsidRPr="00587F2E" w:rsidRDefault="00587F2E" w:rsidP="00587F2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7F2E">
        <w:rPr>
          <w:rFonts w:ascii="Tahoma" w:eastAsia="Times New Roman" w:hAnsi="Tahoma" w:cs="Tahoma"/>
          <w:sz w:val="20"/>
          <w:szCs w:val="20"/>
          <w:rtl/>
        </w:rPr>
        <w:t xml:space="preserve"> در سینه جای میخ دهن باز می کند</w:t>
      </w:r>
    </w:p>
    <w:p w:rsidR="00587F2E" w:rsidRPr="00587F2E" w:rsidRDefault="00587F2E" w:rsidP="00587F2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7F2E">
        <w:rPr>
          <w:rFonts w:ascii="Tahoma" w:eastAsia="Times New Roman" w:hAnsi="Tahoma" w:cs="Tahoma"/>
          <w:sz w:val="20"/>
          <w:szCs w:val="20"/>
          <w:rtl/>
        </w:rPr>
        <w:t xml:space="preserve"> خسته ز سوز سینه و این زخم کاریم</w:t>
      </w:r>
    </w:p>
    <w:p w:rsidR="00587F2E" w:rsidRPr="00587F2E" w:rsidRDefault="00587F2E" w:rsidP="00587F2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7F2E">
        <w:rPr>
          <w:rFonts w:ascii="Tahoma" w:eastAsia="Times New Roman" w:hAnsi="Tahoma" w:cs="Tahoma"/>
          <w:sz w:val="20"/>
          <w:szCs w:val="20"/>
          <w:rtl/>
        </w:rPr>
        <w:t xml:space="preserve"> تا می کشم نفس بدنم تیر می کشد</w:t>
      </w:r>
    </w:p>
    <w:p w:rsidR="00587F2E" w:rsidRPr="00587F2E" w:rsidRDefault="00587F2E" w:rsidP="00587F2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7F2E">
        <w:rPr>
          <w:rFonts w:ascii="Tahoma" w:eastAsia="Times New Roman" w:hAnsi="Tahoma" w:cs="Tahoma"/>
          <w:sz w:val="20"/>
          <w:szCs w:val="20"/>
          <w:rtl/>
        </w:rPr>
        <w:t xml:space="preserve"> شب تا سحر به ناله و در آه و زاریم</w:t>
      </w:r>
    </w:p>
    <w:p w:rsidR="00587F2E" w:rsidRPr="00587F2E" w:rsidRDefault="00587F2E" w:rsidP="00587F2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7F2E">
        <w:rPr>
          <w:rFonts w:ascii="Tahoma" w:eastAsia="Times New Roman" w:hAnsi="Tahoma" w:cs="Tahoma"/>
          <w:sz w:val="20"/>
          <w:szCs w:val="20"/>
          <w:rtl/>
        </w:rPr>
        <w:t xml:space="preserve"> شش ماهه ام نیامده پرواز کرد و رفت</w:t>
      </w:r>
    </w:p>
    <w:p w:rsidR="00587F2E" w:rsidRPr="00587F2E" w:rsidRDefault="00587F2E" w:rsidP="00587F2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7F2E">
        <w:rPr>
          <w:rFonts w:ascii="Tahoma" w:eastAsia="Times New Roman" w:hAnsi="Tahoma" w:cs="Tahoma"/>
          <w:sz w:val="20"/>
          <w:szCs w:val="20"/>
          <w:rtl/>
        </w:rPr>
        <w:t xml:space="preserve"> از داغ او به ناله و در سوگواریم</w:t>
      </w:r>
      <w:r w:rsidRPr="00587F2E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587F2E" w:rsidRPr="00587F2E" w:rsidRDefault="00587F2E" w:rsidP="00587F2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7F2E">
        <w:rPr>
          <w:rFonts w:ascii="Tahoma" w:eastAsia="Times New Roman" w:hAnsi="Tahoma" w:cs="Tahoma"/>
          <w:sz w:val="20"/>
          <w:szCs w:val="20"/>
          <w:rtl/>
        </w:rPr>
        <w:t>×××</w:t>
      </w:r>
    </w:p>
    <w:p w:rsidR="00587F2E" w:rsidRDefault="00587F2E" w:rsidP="00587F2E">
      <w:pPr>
        <w:rPr>
          <w:rFonts w:hint="cs"/>
        </w:rPr>
      </w:pPr>
    </w:p>
    <w:p w:rsidR="00FC63C8" w:rsidRPr="00587F2E" w:rsidRDefault="00FC63C8" w:rsidP="00587F2E"/>
    <w:sectPr w:rsidR="00FC63C8" w:rsidRPr="00587F2E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587F2E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87F2E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10E9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87F2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421</Characters>
  <Application>Microsoft Office Word</Application>
  <DocSecurity>0</DocSecurity>
  <Lines>3</Lines>
  <Paragraphs>1</Paragraphs>
  <ScaleCrop>false</ScaleCrop>
  <Company>Novin Pendar</Company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2013-11-24T12:18:00Z</dcterms:created>
  <dcterms:modified xsi:type="dcterms:W3CDTF">2013-11-24T12:18:00Z</dcterms:modified>
</cp:coreProperties>
</file>